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7" w:rsidRPr="0092668E" w:rsidRDefault="009255C7" w:rsidP="009255C7">
      <w:pPr>
        <w:spacing w:after="0" w:line="360" w:lineRule="auto"/>
        <w:jc w:val="center"/>
        <w:rPr>
          <w:rFonts w:ascii="Cambria" w:hAnsi="Cambria"/>
          <w:b/>
          <w:color w:val="auto"/>
          <w:sz w:val="40"/>
        </w:rPr>
      </w:pPr>
      <w:r w:rsidRPr="0092668E">
        <w:rPr>
          <w:rFonts w:ascii="Cambria" w:hAnsi="Cambria"/>
          <w:b/>
          <w:color w:val="auto"/>
          <w:sz w:val="40"/>
        </w:rPr>
        <w:t xml:space="preserve">PROTOKÓŁ </w:t>
      </w:r>
      <w:r>
        <w:rPr>
          <w:rFonts w:ascii="Cambria" w:hAnsi="Cambria"/>
          <w:b/>
          <w:color w:val="auto"/>
          <w:sz w:val="40"/>
        </w:rPr>
        <w:t>nr 8</w:t>
      </w:r>
      <w:r w:rsidRPr="0092668E">
        <w:rPr>
          <w:rFonts w:ascii="Cambria" w:hAnsi="Cambria"/>
          <w:b/>
          <w:color w:val="auto"/>
          <w:sz w:val="40"/>
        </w:rPr>
        <w:t xml:space="preserve"> z posiedzenia Rady Rodziców Samorządowego Przedszkola w Bielsku</w:t>
      </w:r>
    </w:p>
    <w:p w:rsidR="009255C7" w:rsidRPr="0092668E" w:rsidRDefault="009255C7" w:rsidP="009255C7">
      <w:pPr>
        <w:spacing w:after="0" w:line="360" w:lineRule="auto"/>
        <w:jc w:val="center"/>
        <w:rPr>
          <w:rFonts w:ascii="Cambria" w:hAnsi="Cambria"/>
          <w:b/>
          <w:color w:val="auto"/>
          <w:sz w:val="40"/>
        </w:rPr>
      </w:pPr>
      <w:r w:rsidRPr="0092668E">
        <w:rPr>
          <w:rFonts w:ascii="Cambria" w:hAnsi="Cambria"/>
          <w:b/>
          <w:color w:val="auto"/>
          <w:sz w:val="40"/>
        </w:rPr>
        <w:t xml:space="preserve">w dniu </w:t>
      </w:r>
      <w:r>
        <w:rPr>
          <w:rFonts w:ascii="Cambria" w:hAnsi="Cambria"/>
          <w:b/>
          <w:color w:val="auto"/>
          <w:sz w:val="40"/>
        </w:rPr>
        <w:t>29.05.2017</w:t>
      </w:r>
    </w:p>
    <w:p w:rsidR="009255C7" w:rsidRPr="0092668E" w:rsidRDefault="009255C7" w:rsidP="009255C7">
      <w:pPr>
        <w:spacing w:after="0" w:line="360" w:lineRule="auto"/>
        <w:jc w:val="both"/>
        <w:rPr>
          <w:rFonts w:ascii="Cambria" w:hAnsi="Cambria"/>
          <w:color w:val="auto"/>
        </w:rPr>
      </w:pPr>
    </w:p>
    <w:p w:rsidR="009255C7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W dniu 29</w:t>
      </w:r>
      <w:r w:rsidRPr="0092668E"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 </w:t>
      </w: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maja 2017 roku o godz. 15:0</w:t>
      </w:r>
      <w:r w:rsidRPr="0092668E">
        <w:rPr>
          <w:rFonts w:ascii="Cambria" w:eastAsia="Times New Roman" w:hAnsi="Cambria"/>
          <w:color w:val="auto"/>
          <w:sz w:val="26"/>
          <w:szCs w:val="26"/>
          <w:lang w:eastAsia="pl-PL"/>
        </w:rPr>
        <w:t>0 odbyło się posiedzenie Rady Rodziców – lista obecności w załączeniu.</w:t>
      </w: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 W spotkaniu wzięli udział również zaproszeni rodzice spoza Rady Rodziców.</w:t>
      </w:r>
    </w:p>
    <w:p w:rsidR="009255C7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Pr="00A5777B" w:rsidRDefault="009255C7" w:rsidP="009255C7">
      <w:pPr>
        <w:spacing w:after="0" w:line="360" w:lineRule="auto"/>
        <w:jc w:val="both"/>
        <w:rPr>
          <w:rFonts w:ascii="Cambria" w:eastAsia="Times New Roman" w:hAnsi="Cambria"/>
          <w:b/>
          <w:color w:val="auto"/>
          <w:sz w:val="26"/>
          <w:szCs w:val="26"/>
          <w:u w:val="single"/>
          <w:lang w:eastAsia="pl-PL"/>
        </w:rPr>
      </w:pPr>
      <w:r w:rsidRPr="0092668E">
        <w:rPr>
          <w:rFonts w:ascii="Cambria" w:eastAsia="Times New Roman" w:hAnsi="Cambria"/>
          <w:color w:val="auto"/>
          <w:lang w:eastAsia="pl-PL"/>
        </w:rPr>
        <w:t> </w:t>
      </w:r>
      <w:r>
        <w:rPr>
          <w:rFonts w:ascii="Cambria" w:eastAsia="Times New Roman" w:hAnsi="Cambria"/>
          <w:b/>
          <w:color w:val="auto"/>
          <w:sz w:val="26"/>
          <w:szCs w:val="26"/>
          <w:u w:val="single"/>
          <w:lang w:eastAsia="pl-PL"/>
        </w:rPr>
        <w:t>Porządek zebrania:</w:t>
      </w:r>
    </w:p>
    <w:p w:rsidR="009255C7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Powitanie</w:t>
      </w:r>
    </w:p>
    <w:p w:rsidR="009255C7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Stwierdzenie prawomocności posiedzenia (quorum)</w:t>
      </w:r>
    </w:p>
    <w:p w:rsidR="009255C7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Zatwierdzenie porządku zebrania</w:t>
      </w:r>
    </w:p>
    <w:p w:rsidR="009255C7" w:rsidRPr="003A6020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Przyjęcie protokołu z poprzedniego zebrania</w:t>
      </w:r>
    </w:p>
    <w:p w:rsidR="00A54998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 w:rsidRPr="00A54998"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Organizacja Pikniku </w:t>
      </w:r>
      <w:r w:rsidR="00A54998">
        <w:rPr>
          <w:rFonts w:ascii="Cambria" w:eastAsia="Times New Roman" w:hAnsi="Cambria"/>
          <w:color w:val="auto"/>
          <w:sz w:val="26"/>
          <w:szCs w:val="26"/>
          <w:lang w:eastAsia="pl-PL"/>
        </w:rPr>
        <w:t>Rodzinnego</w:t>
      </w:r>
    </w:p>
    <w:p w:rsidR="009255C7" w:rsidRPr="00A54998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 w:rsidRPr="00A54998">
        <w:rPr>
          <w:rFonts w:ascii="Cambria" w:eastAsia="Times New Roman" w:hAnsi="Cambria"/>
          <w:color w:val="auto"/>
          <w:sz w:val="26"/>
          <w:szCs w:val="26"/>
          <w:lang w:eastAsia="pl-PL"/>
        </w:rPr>
        <w:t>Sprawy różne</w:t>
      </w:r>
    </w:p>
    <w:p w:rsidR="009255C7" w:rsidRDefault="009255C7" w:rsidP="009255C7">
      <w:pPr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Zakończenie zebrania </w:t>
      </w:r>
    </w:p>
    <w:p w:rsidR="009255C7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9255C7" w:rsidRPr="0092668E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9255C7" w:rsidRPr="00C83228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  <w:r w:rsidRPr="00C83228">
        <w:rPr>
          <w:rFonts w:ascii="Cambria" w:eastAsia="Times New Roman" w:hAnsi="Cambria"/>
          <w:b/>
          <w:color w:val="auto"/>
          <w:sz w:val="28"/>
          <w:lang w:eastAsia="pl-PL"/>
        </w:rPr>
        <w:t>Przebieg zebrania</w:t>
      </w:r>
      <w:r w:rsidRPr="00C83228">
        <w:rPr>
          <w:rFonts w:ascii="Cambria" w:eastAsia="Times New Roman" w:hAnsi="Cambria"/>
          <w:color w:val="auto"/>
          <w:lang w:eastAsia="pl-PL"/>
        </w:rPr>
        <w:t xml:space="preserve">: </w:t>
      </w:r>
    </w:p>
    <w:p w:rsidR="009255C7" w:rsidRPr="0092668E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9255C7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Przewodniczący Rady Rodziców powitał  wszystkich zebranych członków oraz gości.</w:t>
      </w:r>
    </w:p>
    <w:p w:rsidR="009255C7" w:rsidRDefault="009255C7" w:rsidP="009255C7">
      <w:pPr>
        <w:spacing w:after="0" w:line="360" w:lineRule="auto"/>
        <w:ind w:left="360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Przewodniczący Rady Rodziców po zapoznanie się z listą obecności, stwierdza prawomocność posiedzenia.</w:t>
      </w:r>
    </w:p>
    <w:p w:rsidR="009255C7" w:rsidRDefault="009255C7" w:rsidP="009255C7">
      <w:pPr>
        <w:pStyle w:val="Akapitzlist"/>
        <w:ind w:left="0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Zapoznanie członków zebrania z porządkiem zebrania.</w:t>
      </w:r>
    </w:p>
    <w:p w:rsidR="009255C7" w:rsidRDefault="009255C7" w:rsidP="009255C7">
      <w:pPr>
        <w:spacing w:after="0" w:line="360" w:lineRule="auto"/>
        <w:ind w:left="284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lastRenderedPageBreak/>
        <w:t>Zgłoszenie ewentualnych w nim zmian- brak.</w:t>
      </w:r>
    </w:p>
    <w:p w:rsidR="009255C7" w:rsidRDefault="009255C7" w:rsidP="009255C7">
      <w:pPr>
        <w:pStyle w:val="Akapitzlist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Przyjęcie protokołu z poprzedniego zebrania</w:t>
      </w:r>
    </w:p>
    <w:p w:rsidR="009255C7" w:rsidRDefault="009255C7" w:rsidP="009255C7">
      <w:pPr>
        <w:spacing w:after="0" w:line="360" w:lineRule="auto"/>
        <w:ind w:left="360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Sekretarz Rady Rodziców odczytał protokół z poprzedniego zebrania. Rada nie wniosła do niego żadnych zmian i uwag.</w:t>
      </w:r>
    </w:p>
    <w:p w:rsidR="009255C7" w:rsidRPr="00992AC8" w:rsidRDefault="009255C7" w:rsidP="009255C7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9255C7" w:rsidRPr="00992AC8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 w:rsidRPr="00992AC8">
        <w:rPr>
          <w:rFonts w:ascii="Cambria" w:eastAsia="Times New Roman" w:hAnsi="Cambria"/>
          <w:color w:val="auto"/>
          <w:sz w:val="26"/>
          <w:szCs w:val="26"/>
          <w:lang w:eastAsia="pl-PL"/>
        </w:rPr>
        <w:t>Organizacja Pikniku Rodzinnego</w:t>
      </w:r>
    </w:p>
    <w:p w:rsidR="00797BA4" w:rsidRPr="00797BA4" w:rsidRDefault="00797BA4" w:rsidP="009255C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>Wyciąg z konta:</w:t>
      </w:r>
      <w:r w:rsidR="007C0788">
        <w:rPr>
          <w:rFonts w:ascii="Cambria" w:hAnsi="Cambria"/>
          <w:color w:val="auto"/>
          <w:sz w:val="26"/>
          <w:szCs w:val="26"/>
        </w:rPr>
        <w:t xml:space="preserve"> Przewodniczący Rady Rodziców przedstawił Radzie Rodziców wyciąg z banku oraz kwoty zebrane w gotówce (załącznik). Kwota zebrana razem to: 3916 złotych </w:t>
      </w:r>
      <w:r w:rsidR="00B628B9">
        <w:rPr>
          <w:rFonts w:ascii="Cambria" w:hAnsi="Cambria"/>
          <w:color w:val="auto"/>
          <w:sz w:val="26"/>
          <w:szCs w:val="26"/>
        </w:rPr>
        <w:t>(4622,58 zł darowizną</w:t>
      </w:r>
      <w:r w:rsidR="007C0788">
        <w:rPr>
          <w:rFonts w:ascii="Cambria" w:hAnsi="Cambria"/>
          <w:color w:val="auto"/>
          <w:sz w:val="26"/>
          <w:szCs w:val="26"/>
        </w:rPr>
        <w:t xml:space="preserve"> z UG + darowizna w towarze)</w:t>
      </w:r>
    </w:p>
    <w:p w:rsidR="00A54998" w:rsidRPr="00992AC8" w:rsidRDefault="00A54998" w:rsidP="009255C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992AC8">
        <w:rPr>
          <w:rFonts w:ascii="Cambria" w:hAnsi="Cambria"/>
          <w:color w:val="auto"/>
          <w:sz w:val="26"/>
          <w:szCs w:val="26"/>
          <w:u w:val="single"/>
        </w:rPr>
        <w:t>Plan</w:t>
      </w:r>
      <w:r w:rsidR="009255C7" w:rsidRPr="00992AC8">
        <w:rPr>
          <w:rFonts w:ascii="Cambria" w:hAnsi="Cambria"/>
          <w:color w:val="auto"/>
          <w:sz w:val="26"/>
          <w:szCs w:val="26"/>
          <w:u w:val="single"/>
        </w:rPr>
        <w:t xml:space="preserve"> imprezy</w:t>
      </w:r>
      <w:r w:rsidR="009255C7" w:rsidRPr="00992AC8">
        <w:rPr>
          <w:rFonts w:ascii="Cambria" w:hAnsi="Cambria"/>
          <w:color w:val="auto"/>
          <w:sz w:val="26"/>
          <w:szCs w:val="26"/>
        </w:rPr>
        <w:t xml:space="preserve">: </w:t>
      </w:r>
      <w:r w:rsidRPr="00992AC8">
        <w:rPr>
          <w:rFonts w:ascii="Cambria" w:hAnsi="Cambria"/>
          <w:color w:val="auto"/>
          <w:sz w:val="26"/>
          <w:szCs w:val="26"/>
        </w:rPr>
        <w:t xml:space="preserve">  Rodzice ustalili następujące punkty Pikniku Rodzinnego</w:t>
      </w:r>
      <w:r w:rsidR="00F02491">
        <w:rPr>
          <w:rFonts w:ascii="Cambria" w:hAnsi="Cambria"/>
          <w:color w:val="auto"/>
          <w:sz w:val="26"/>
          <w:szCs w:val="26"/>
        </w:rPr>
        <w:t>:</w:t>
      </w:r>
    </w:p>
    <w:p w:rsidR="009255C7" w:rsidRPr="00992AC8" w:rsidRDefault="00A54998" w:rsidP="00A54998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 w:rsidRPr="00992AC8">
        <w:rPr>
          <w:rFonts w:ascii="Cambria" w:hAnsi="Cambria"/>
          <w:color w:val="auto"/>
          <w:sz w:val="26"/>
          <w:szCs w:val="26"/>
        </w:rPr>
        <w:t>-  rozpoczęcie imprezy</w:t>
      </w:r>
      <w:r w:rsidR="004242C5">
        <w:rPr>
          <w:rFonts w:ascii="Cambria" w:hAnsi="Cambria"/>
          <w:color w:val="auto"/>
          <w:sz w:val="26"/>
          <w:szCs w:val="26"/>
        </w:rPr>
        <w:t xml:space="preserve">- </w:t>
      </w:r>
      <w:r w:rsidRPr="00992AC8">
        <w:rPr>
          <w:rFonts w:ascii="Cambria" w:hAnsi="Cambria"/>
          <w:color w:val="auto"/>
          <w:sz w:val="26"/>
          <w:szCs w:val="26"/>
        </w:rPr>
        <w:t xml:space="preserve"> ok. </w:t>
      </w:r>
      <w:r w:rsidR="00B332C0" w:rsidRPr="00992AC8">
        <w:rPr>
          <w:rFonts w:ascii="Cambria" w:hAnsi="Cambria"/>
          <w:color w:val="auto"/>
          <w:sz w:val="26"/>
          <w:szCs w:val="26"/>
        </w:rPr>
        <w:t>13:1</w:t>
      </w:r>
      <w:r w:rsidRPr="00992AC8">
        <w:rPr>
          <w:rFonts w:ascii="Cambria" w:hAnsi="Cambria"/>
          <w:color w:val="auto"/>
          <w:sz w:val="26"/>
          <w:szCs w:val="26"/>
        </w:rPr>
        <w:t>0</w:t>
      </w:r>
    </w:p>
    <w:p w:rsidR="00A54998" w:rsidRDefault="00A54998" w:rsidP="00A54998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 w:rsidRPr="00992AC8">
        <w:rPr>
          <w:rFonts w:ascii="Cambria" w:hAnsi="Cambria"/>
          <w:color w:val="auto"/>
          <w:sz w:val="26"/>
          <w:szCs w:val="26"/>
        </w:rPr>
        <w:t>- powitanie zebranych gości przez przedstawiciela</w:t>
      </w:r>
      <w:r>
        <w:rPr>
          <w:rFonts w:ascii="Cambria" w:hAnsi="Cambria"/>
          <w:color w:val="auto"/>
          <w:sz w:val="26"/>
          <w:szCs w:val="26"/>
        </w:rPr>
        <w:t xml:space="preserve"> Rady Rodziców</w:t>
      </w:r>
    </w:p>
    <w:p w:rsidR="00A54998" w:rsidRDefault="00A54998" w:rsidP="00A54998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- przemowa Wójta Gminy Bielsk</w:t>
      </w:r>
    </w:p>
    <w:p w:rsidR="00A54998" w:rsidRDefault="00A54998" w:rsidP="00A54998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- </w:t>
      </w:r>
      <w:r w:rsidR="00B332C0">
        <w:rPr>
          <w:rFonts w:ascii="Cambria" w:hAnsi="Cambria"/>
          <w:color w:val="auto"/>
          <w:sz w:val="26"/>
          <w:szCs w:val="26"/>
        </w:rPr>
        <w:t xml:space="preserve">ok. 13:30- </w:t>
      </w:r>
      <w:r>
        <w:rPr>
          <w:rFonts w:ascii="Cambria" w:hAnsi="Cambria"/>
          <w:color w:val="auto"/>
          <w:sz w:val="26"/>
          <w:szCs w:val="26"/>
        </w:rPr>
        <w:t>przedstawienie Teatru Rodzica</w:t>
      </w:r>
    </w:p>
    <w:p w:rsidR="00A54998" w:rsidRPr="00FF6413" w:rsidRDefault="00A54998" w:rsidP="00A54998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- wspólna zabawa i grillowanie</w:t>
      </w:r>
      <w:r w:rsidR="00B11B9E">
        <w:rPr>
          <w:rFonts w:ascii="Cambria" w:hAnsi="Cambria"/>
          <w:color w:val="auto"/>
          <w:sz w:val="26"/>
          <w:szCs w:val="26"/>
        </w:rPr>
        <w:t>-  do godz. 16:00</w:t>
      </w:r>
    </w:p>
    <w:p w:rsidR="009255C7" w:rsidRPr="00033DF0" w:rsidRDefault="00A54998" w:rsidP="00033D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  <w:u w:val="single"/>
        </w:rPr>
        <w:t>Sponsorzy</w:t>
      </w:r>
      <w:r w:rsidR="009255C7" w:rsidRPr="00033DF0">
        <w:rPr>
          <w:rFonts w:ascii="Cambria" w:hAnsi="Cambria"/>
          <w:color w:val="auto"/>
          <w:sz w:val="26"/>
          <w:szCs w:val="26"/>
          <w:u w:val="single"/>
        </w:rPr>
        <w:t>:</w:t>
      </w:r>
      <w:r w:rsidR="009255C7" w:rsidRPr="00033DF0">
        <w:rPr>
          <w:rFonts w:ascii="Cambria" w:hAnsi="Cambria"/>
          <w:color w:val="auto"/>
          <w:sz w:val="26"/>
          <w:szCs w:val="26"/>
        </w:rPr>
        <w:t xml:space="preserve"> </w:t>
      </w:r>
      <w:r w:rsidRPr="00033DF0">
        <w:rPr>
          <w:rFonts w:ascii="Cambria" w:hAnsi="Cambria"/>
          <w:color w:val="auto"/>
          <w:sz w:val="26"/>
          <w:szCs w:val="26"/>
        </w:rPr>
        <w:t>pani Joanna Rozkosz podjęła się wykonania tablicy z nazwami Sponsorów: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Zgorzelski Piotr- Poseł VII Kadencji na Sejm RP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Rozkosz Józef Jerzy-  Wójt Gminy Bielsk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Woja Magdalena- Radna Powiatu Płockiego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Zakłady Mięsne „Peklimar”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Piekarnia Mechaniczna K. P. Albrechczyńscy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Piekarnia „Grahamka”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Sklep Spożywczo-Przemysłowy Przybyliński Zbigniew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sz w:val="26"/>
          <w:szCs w:val="26"/>
        </w:rPr>
      </w:pPr>
      <w:r w:rsidRPr="00033DF0">
        <w:rPr>
          <w:rFonts w:ascii="Cambria" w:hAnsi="Cambria"/>
          <w:sz w:val="26"/>
          <w:szCs w:val="26"/>
        </w:rPr>
        <w:t>- „Domino RTV/AGD” Chorzewska Elżbieta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>- F.H.U. Szczygliński Grzegorz</w:t>
      </w:r>
    </w:p>
    <w:p w:rsidR="00033DF0" w:rsidRPr="00033DF0" w:rsidRDefault="00033DF0" w:rsidP="00033DF0">
      <w:pPr>
        <w:spacing w:after="0" w:line="360" w:lineRule="auto"/>
        <w:ind w:left="993" w:hanging="284"/>
        <w:rPr>
          <w:rFonts w:ascii="Cambria" w:hAnsi="Cambria" w:cs="Tahoma"/>
          <w:color w:val="232323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lastRenderedPageBreak/>
        <w:t xml:space="preserve">- </w:t>
      </w:r>
      <w:r w:rsidRPr="00033DF0">
        <w:rPr>
          <w:rFonts w:ascii="Cambria" w:hAnsi="Cambria"/>
          <w:b/>
          <w:color w:val="auto"/>
          <w:sz w:val="26"/>
          <w:szCs w:val="26"/>
        </w:rPr>
        <w:t xml:space="preserve"> </w:t>
      </w:r>
      <w:r w:rsidRPr="00033DF0">
        <w:rPr>
          <w:rFonts w:ascii="Cambria" w:hAnsi="Cambria" w:cs="Tahoma"/>
          <w:color w:val="232323"/>
          <w:sz w:val="26"/>
          <w:szCs w:val="26"/>
        </w:rPr>
        <w:t>„JACOB FURNITUE” P.H. Krajewscy Katarzyna Krajewska, Konrad Krajewski s.c.</w:t>
      </w:r>
    </w:p>
    <w:p w:rsidR="00033DF0" w:rsidRPr="00033DF0" w:rsidRDefault="00033DF0" w:rsidP="00033DF0">
      <w:pPr>
        <w:spacing w:after="0" w:line="360" w:lineRule="auto"/>
        <w:ind w:left="708"/>
        <w:rPr>
          <w:rFonts w:ascii="Cambria" w:hAnsi="Cambria"/>
          <w:sz w:val="26"/>
          <w:szCs w:val="26"/>
        </w:rPr>
      </w:pPr>
      <w:r w:rsidRPr="00033DF0">
        <w:rPr>
          <w:rFonts w:ascii="Cambria" w:hAnsi="Cambria"/>
          <w:sz w:val="26"/>
          <w:szCs w:val="26"/>
        </w:rPr>
        <w:t>- F.H. „PANDA” Borkowski Krzysztof</w:t>
      </w:r>
    </w:p>
    <w:p w:rsidR="00033DF0" w:rsidRPr="00033DF0" w:rsidRDefault="00033DF0" w:rsidP="00033DF0">
      <w:pPr>
        <w:spacing w:after="0" w:line="360" w:lineRule="auto"/>
        <w:ind w:left="708"/>
        <w:rPr>
          <w:rFonts w:ascii="Cambria" w:hAnsi="Cambria" w:cs="Tahoma"/>
          <w:color w:val="232323"/>
          <w:sz w:val="26"/>
          <w:szCs w:val="26"/>
        </w:rPr>
      </w:pPr>
      <w:r w:rsidRPr="00033DF0">
        <w:rPr>
          <w:rFonts w:ascii="Cambria" w:hAnsi="Cambria"/>
          <w:color w:val="auto"/>
          <w:sz w:val="26"/>
          <w:szCs w:val="26"/>
        </w:rPr>
        <w:t xml:space="preserve">- </w:t>
      </w:r>
      <w:r w:rsidRPr="00033DF0">
        <w:rPr>
          <w:rFonts w:ascii="Cambria" w:hAnsi="Cambria" w:cs="Tahoma"/>
          <w:color w:val="232323"/>
          <w:sz w:val="26"/>
          <w:szCs w:val="26"/>
        </w:rPr>
        <w:t>FIRMA TRANSPORTOWO-HANDLOWA „SMUTASEK” Smutek Łukasz</w:t>
      </w:r>
    </w:p>
    <w:p w:rsidR="00033DF0" w:rsidRPr="00033DF0" w:rsidRDefault="00033DF0" w:rsidP="00033DF0">
      <w:pPr>
        <w:spacing w:after="0" w:line="360" w:lineRule="auto"/>
        <w:ind w:left="708"/>
        <w:rPr>
          <w:rFonts w:ascii="Cambria" w:hAnsi="Cambria" w:cs="Tahoma"/>
          <w:color w:val="232323"/>
          <w:sz w:val="26"/>
          <w:szCs w:val="26"/>
        </w:rPr>
      </w:pPr>
      <w:r w:rsidRPr="00033DF0">
        <w:rPr>
          <w:rFonts w:ascii="Cambria" w:hAnsi="Cambria" w:cs="Tahoma"/>
          <w:color w:val="232323"/>
          <w:sz w:val="26"/>
          <w:szCs w:val="26"/>
        </w:rPr>
        <w:t>- „VISTULA” Bank Spółdzielczy</w:t>
      </w:r>
    </w:p>
    <w:p w:rsidR="00033DF0" w:rsidRPr="00033DF0" w:rsidRDefault="00033DF0" w:rsidP="00033DF0">
      <w:pPr>
        <w:spacing w:after="0" w:line="360" w:lineRule="auto"/>
        <w:ind w:left="708"/>
        <w:rPr>
          <w:rFonts w:ascii="Cambria" w:hAnsi="Cambria" w:cs="Tahoma"/>
          <w:color w:val="232323"/>
          <w:sz w:val="26"/>
          <w:szCs w:val="26"/>
        </w:rPr>
      </w:pPr>
      <w:r w:rsidRPr="00033DF0">
        <w:rPr>
          <w:rFonts w:ascii="Cambria" w:hAnsi="Cambria" w:cs="Tahoma"/>
          <w:color w:val="232323"/>
          <w:sz w:val="26"/>
          <w:szCs w:val="26"/>
        </w:rPr>
        <w:t>- „VIVARO” Sp. z o.o.</w:t>
      </w:r>
    </w:p>
    <w:p w:rsidR="00033DF0" w:rsidRPr="00033DF0" w:rsidRDefault="00033DF0" w:rsidP="00033DF0">
      <w:pPr>
        <w:spacing w:after="0" w:line="360" w:lineRule="auto"/>
        <w:ind w:left="708"/>
        <w:rPr>
          <w:rFonts w:ascii="Cambria" w:hAnsi="Cambria" w:cs="Tahoma"/>
          <w:color w:val="232323"/>
          <w:sz w:val="26"/>
          <w:szCs w:val="26"/>
        </w:rPr>
      </w:pPr>
      <w:r w:rsidRPr="00033DF0">
        <w:rPr>
          <w:rFonts w:ascii="Cambria" w:hAnsi="Cambria" w:cs="Tahoma"/>
          <w:color w:val="232323"/>
          <w:sz w:val="26"/>
          <w:szCs w:val="26"/>
        </w:rPr>
        <w:t>- P.H.U. „WIPAK” Wiśniewski Dariusz</w:t>
      </w:r>
    </w:p>
    <w:p w:rsidR="00033DF0" w:rsidRPr="00033DF0" w:rsidRDefault="00033DF0" w:rsidP="00033DF0">
      <w:pPr>
        <w:spacing w:after="0" w:line="360" w:lineRule="auto"/>
        <w:ind w:left="708"/>
        <w:jc w:val="both"/>
        <w:rPr>
          <w:rFonts w:ascii="Cambria" w:hAnsi="Cambria"/>
          <w:color w:val="auto"/>
          <w:sz w:val="26"/>
          <w:szCs w:val="26"/>
        </w:rPr>
      </w:pPr>
      <w:r w:rsidRPr="00033DF0">
        <w:rPr>
          <w:rFonts w:ascii="Cambria" w:hAnsi="Cambria" w:cs="Tahoma"/>
          <w:color w:val="232323"/>
          <w:sz w:val="26"/>
          <w:szCs w:val="26"/>
        </w:rPr>
        <w:t>- „WYDOWBYWANIE ŻWIRU I PIASKU” Ziółkowski Andrzej</w:t>
      </w:r>
    </w:p>
    <w:p w:rsidR="00A54998" w:rsidRDefault="00F55307" w:rsidP="00A54998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55307">
        <w:rPr>
          <w:rFonts w:ascii="Cambria" w:hAnsi="Cambria"/>
          <w:color w:val="auto"/>
          <w:sz w:val="26"/>
          <w:szCs w:val="26"/>
          <w:u w:val="single"/>
        </w:rPr>
        <w:t>Dzieci</w:t>
      </w:r>
      <w:r>
        <w:rPr>
          <w:rFonts w:ascii="Cambria" w:hAnsi="Cambria"/>
          <w:color w:val="auto"/>
          <w:sz w:val="26"/>
          <w:szCs w:val="26"/>
        </w:rPr>
        <w:t xml:space="preserve">: </w:t>
      </w:r>
      <w:r w:rsidR="00A54998">
        <w:rPr>
          <w:rFonts w:ascii="Cambria" w:hAnsi="Cambria"/>
          <w:color w:val="auto"/>
          <w:sz w:val="26"/>
          <w:szCs w:val="26"/>
        </w:rPr>
        <w:t>Rodzice podkreślili fakt, iż do każdego dziecka ma być rodzic, sprawujący nad nim opiekę, nauczyciele nie sprawują opieki nad dziećmi</w:t>
      </w:r>
      <w:r>
        <w:rPr>
          <w:rFonts w:ascii="Cambria" w:hAnsi="Cambria"/>
          <w:color w:val="auto"/>
          <w:sz w:val="26"/>
          <w:szCs w:val="26"/>
        </w:rPr>
        <w:t>,</w:t>
      </w:r>
    </w:p>
    <w:p w:rsidR="00F55307" w:rsidRPr="00A54998" w:rsidRDefault="00F55307" w:rsidP="00A54998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55307">
        <w:rPr>
          <w:rFonts w:ascii="Cambria" w:hAnsi="Cambria"/>
          <w:color w:val="auto"/>
          <w:sz w:val="26"/>
          <w:szCs w:val="26"/>
          <w:u w:val="single"/>
        </w:rPr>
        <w:t>Zakupy</w:t>
      </w:r>
      <w:r>
        <w:rPr>
          <w:rFonts w:ascii="Cambria" w:hAnsi="Cambria"/>
          <w:color w:val="auto"/>
          <w:sz w:val="26"/>
          <w:szCs w:val="26"/>
        </w:rPr>
        <w:t>: ustalona została lista zakupów, w tym zakupów z pieniędzy Urzędu Gminy (do kwoty 500 złotych)</w:t>
      </w:r>
    </w:p>
    <w:p w:rsidR="009255C7" w:rsidRPr="00FF6413" w:rsidRDefault="009255C7" w:rsidP="009255C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>Powiadomienie służb:</w:t>
      </w:r>
      <w:r>
        <w:rPr>
          <w:rFonts w:ascii="Cambria" w:hAnsi="Cambria"/>
          <w:color w:val="auto"/>
          <w:sz w:val="26"/>
          <w:szCs w:val="26"/>
        </w:rPr>
        <w:t xml:space="preserve"> </w:t>
      </w:r>
      <w:r w:rsidR="00A54998">
        <w:rPr>
          <w:rFonts w:ascii="Cambria" w:hAnsi="Cambria"/>
          <w:color w:val="auto"/>
          <w:sz w:val="26"/>
          <w:szCs w:val="26"/>
        </w:rPr>
        <w:t xml:space="preserve">rodzice potwierdzili na piśmie powiadomienie odpowiednich służb o zorganizowaniu imprezy masowej. Policja i Straż Pożarna będą na miejscu podczas trwania imprezy. </w:t>
      </w: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255C7" w:rsidRDefault="009255C7" w:rsidP="009255C7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Sprawy różne.</w:t>
      </w:r>
    </w:p>
    <w:p w:rsidR="009255C7" w:rsidRDefault="001D06F3" w:rsidP="009255C7">
      <w:pPr>
        <w:spacing w:after="0" w:line="360" w:lineRule="auto"/>
        <w:ind w:left="360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Rodzice podjęli temat dyżurów wakacyjnych. Wykazali zainteresowanie  ich zorganizowaniem. Przewodnicząca Diana </w:t>
      </w:r>
    </w:p>
    <w:p w:rsidR="009255C7" w:rsidRDefault="009255C7" w:rsidP="009255C7">
      <w:pPr>
        <w:spacing w:after="0" w:line="360" w:lineRule="auto"/>
        <w:ind w:left="360"/>
        <w:jc w:val="both"/>
        <w:rPr>
          <w:rFonts w:ascii="Cambria" w:hAnsi="Cambria"/>
          <w:color w:val="auto"/>
          <w:sz w:val="26"/>
          <w:szCs w:val="26"/>
        </w:rPr>
      </w:pPr>
    </w:p>
    <w:p w:rsidR="009255C7" w:rsidRPr="00FE1D61" w:rsidRDefault="009255C7" w:rsidP="009255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E1D61">
        <w:rPr>
          <w:rFonts w:ascii="Cambria" w:hAnsi="Cambria"/>
          <w:color w:val="auto"/>
          <w:sz w:val="26"/>
          <w:szCs w:val="26"/>
        </w:rPr>
        <w:t>Na tym zebranie zakończono.</w:t>
      </w: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255C7" w:rsidRPr="008719D4" w:rsidRDefault="009255C7" w:rsidP="009255C7">
      <w:pPr>
        <w:spacing w:after="0" w:line="360" w:lineRule="auto"/>
        <w:jc w:val="both"/>
        <w:rPr>
          <w:rFonts w:ascii="Cambria" w:hAnsi="Cambria"/>
          <w:b/>
          <w:color w:val="auto"/>
          <w:sz w:val="26"/>
          <w:szCs w:val="26"/>
        </w:rPr>
      </w:pPr>
      <w:r w:rsidRPr="008719D4">
        <w:rPr>
          <w:rFonts w:ascii="Cambria" w:hAnsi="Cambria"/>
          <w:b/>
          <w:color w:val="auto"/>
          <w:sz w:val="26"/>
          <w:szCs w:val="26"/>
        </w:rPr>
        <w:t xml:space="preserve">Przewodniczący Rady Rodziców              </w:t>
      </w:r>
      <w:r>
        <w:rPr>
          <w:rFonts w:ascii="Cambria" w:hAnsi="Cambria"/>
          <w:b/>
          <w:color w:val="auto"/>
          <w:sz w:val="26"/>
          <w:szCs w:val="26"/>
        </w:rPr>
        <w:t xml:space="preserve">       </w:t>
      </w:r>
      <w:r w:rsidRPr="008719D4">
        <w:rPr>
          <w:rFonts w:ascii="Cambria" w:hAnsi="Cambria"/>
          <w:b/>
          <w:color w:val="auto"/>
          <w:sz w:val="26"/>
          <w:szCs w:val="26"/>
        </w:rPr>
        <w:t xml:space="preserve">                Sekretarz Rady Rodziców</w:t>
      </w: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p. Diana Budnicka                                                                      p. Joanna Rozkosz</w:t>
      </w:r>
    </w:p>
    <w:p w:rsidR="009255C7" w:rsidRDefault="009255C7" w:rsidP="009255C7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255C7" w:rsidRDefault="009255C7" w:rsidP="009255C7"/>
    <w:p w:rsidR="00954B25" w:rsidRDefault="00954B25"/>
    <w:sectPr w:rsidR="00954B25" w:rsidSect="00954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8B" w:rsidRDefault="00264C8B" w:rsidP="00457705">
      <w:pPr>
        <w:spacing w:after="0" w:line="240" w:lineRule="auto"/>
      </w:pPr>
      <w:r>
        <w:separator/>
      </w:r>
    </w:p>
  </w:endnote>
  <w:endnote w:type="continuationSeparator" w:id="0">
    <w:p w:rsidR="00264C8B" w:rsidRDefault="00264C8B" w:rsidP="0045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41" w:rsidRDefault="00457705">
    <w:pPr>
      <w:pStyle w:val="Stopka"/>
      <w:jc w:val="center"/>
    </w:pPr>
    <w:r>
      <w:fldChar w:fldCharType="begin"/>
    </w:r>
    <w:r w:rsidR="00E57F98">
      <w:instrText xml:space="preserve"> PAGE   \* MERGEFORMAT </w:instrText>
    </w:r>
    <w:r>
      <w:fldChar w:fldCharType="separate"/>
    </w:r>
    <w:r w:rsidR="00B628B9">
      <w:rPr>
        <w:noProof/>
      </w:rPr>
      <w:t>2</w:t>
    </w:r>
    <w:r>
      <w:fldChar w:fldCharType="end"/>
    </w:r>
    <w:r w:rsidR="00E57F98">
      <w:t xml:space="preserve"> z 3</w:t>
    </w:r>
  </w:p>
  <w:p w:rsidR="00403141" w:rsidRDefault="00264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8B" w:rsidRDefault="00264C8B" w:rsidP="00457705">
      <w:pPr>
        <w:spacing w:after="0" w:line="240" w:lineRule="auto"/>
      </w:pPr>
      <w:r>
        <w:separator/>
      </w:r>
    </w:p>
  </w:footnote>
  <w:footnote w:type="continuationSeparator" w:id="0">
    <w:p w:rsidR="00264C8B" w:rsidRDefault="00264C8B" w:rsidP="0045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8F4"/>
    <w:multiLevelType w:val="hybridMultilevel"/>
    <w:tmpl w:val="61B4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0BB9"/>
    <w:multiLevelType w:val="hybridMultilevel"/>
    <w:tmpl w:val="0B9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94E"/>
    <w:multiLevelType w:val="multilevel"/>
    <w:tmpl w:val="014A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C7"/>
    <w:rsid w:val="00033DF0"/>
    <w:rsid w:val="001D06F3"/>
    <w:rsid w:val="00264C8B"/>
    <w:rsid w:val="004242C5"/>
    <w:rsid w:val="00457705"/>
    <w:rsid w:val="00492DD7"/>
    <w:rsid w:val="004E0DE6"/>
    <w:rsid w:val="00690805"/>
    <w:rsid w:val="006A1B56"/>
    <w:rsid w:val="006B1046"/>
    <w:rsid w:val="00797BA4"/>
    <w:rsid w:val="007C0788"/>
    <w:rsid w:val="008E3452"/>
    <w:rsid w:val="00906EFD"/>
    <w:rsid w:val="009123E8"/>
    <w:rsid w:val="009255C7"/>
    <w:rsid w:val="00954B25"/>
    <w:rsid w:val="0099097F"/>
    <w:rsid w:val="00992AC8"/>
    <w:rsid w:val="009B37B7"/>
    <w:rsid w:val="009E6B62"/>
    <w:rsid w:val="00A53D5A"/>
    <w:rsid w:val="00A54998"/>
    <w:rsid w:val="00AB11A5"/>
    <w:rsid w:val="00AC67EA"/>
    <w:rsid w:val="00B11B9E"/>
    <w:rsid w:val="00B332C0"/>
    <w:rsid w:val="00B628B9"/>
    <w:rsid w:val="00B96742"/>
    <w:rsid w:val="00C11460"/>
    <w:rsid w:val="00CA3227"/>
    <w:rsid w:val="00E57F98"/>
    <w:rsid w:val="00F02491"/>
    <w:rsid w:val="00F5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C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5C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2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dcterms:created xsi:type="dcterms:W3CDTF">2017-10-17T03:43:00Z</dcterms:created>
  <dcterms:modified xsi:type="dcterms:W3CDTF">2017-10-17T04:34:00Z</dcterms:modified>
</cp:coreProperties>
</file>